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936"/>
        <w:gridCol w:w="775"/>
        <w:gridCol w:w="172"/>
        <w:gridCol w:w="194"/>
        <w:gridCol w:w="516"/>
        <w:gridCol w:w="204"/>
        <w:gridCol w:w="678"/>
        <w:gridCol w:w="426"/>
        <w:gridCol w:w="875"/>
        <w:gridCol w:w="757"/>
        <w:gridCol w:w="210"/>
        <w:gridCol w:w="142"/>
        <w:gridCol w:w="709"/>
        <w:gridCol w:w="464"/>
        <w:gridCol w:w="531"/>
        <w:gridCol w:w="820"/>
        <w:gridCol w:w="442"/>
        <w:gridCol w:w="1080"/>
      </w:tblGrid>
      <w:tr w14:paraId="3D64C1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2" w:hRule="atLeast"/>
          <w:jc w:val="center"/>
        </w:trPr>
        <w:tc>
          <w:tcPr>
            <w:tcW w:w="10465" w:type="dxa"/>
            <w:gridSpan w:val="1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072B52D">
            <w:pPr>
              <w:snapToGrid w:val="0"/>
              <w:ind w:firstLine="160" w:firstLineChars="50"/>
              <w:rPr>
                <w:rFonts w:ascii="Times New Roman" w:hAnsi="Times New Roman" w:eastAsia="黑体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bCs/>
                <w:color w:val="000000"/>
                <w:sz w:val="32"/>
                <w:szCs w:val="32"/>
              </w:rPr>
              <w:t>附件</w:t>
            </w:r>
            <w:bookmarkStart w:id="0" w:name="_GoBack"/>
            <w:bookmarkEnd w:id="0"/>
          </w:p>
          <w:p w14:paraId="6E6D074C">
            <w:pPr>
              <w:snapToGrid w:val="0"/>
              <w:ind w:firstLine="1120" w:firstLineChars="350"/>
              <w:rPr>
                <w:rFonts w:ascii="Times New Roman" w:hAnsi="Times New Roman" w:eastAsia="方正小标宋简体"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方正小标宋简体"/>
                <w:bCs/>
                <w:color w:val="000000"/>
                <w:sz w:val="32"/>
                <w:szCs w:val="32"/>
              </w:rPr>
              <w:t xml:space="preserve">   2027</w:t>
            </w:r>
            <w:r>
              <w:rPr>
                <w:rFonts w:hint="eastAsia" w:ascii="Times New Roman" w:hAnsi="Times New Roman" w:eastAsia="方正小标宋简体"/>
                <w:bCs/>
                <w:color w:val="000000"/>
                <w:sz w:val="32"/>
                <w:szCs w:val="32"/>
              </w:rPr>
              <w:t>年浙江省单独考试招生考生报名信息录入样表</w:t>
            </w:r>
          </w:p>
          <w:p w14:paraId="4BA1ACEA">
            <w:pPr>
              <w:snapToGrid w:val="0"/>
              <w:jc w:val="center"/>
              <w:rPr>
                <w:rFonts w:ascii="Times New Roman" w:hAnsi="Times New Roman" w:eastAsia="方正小标宋简体"/>
                <w:bCs/>
                <w:color w:val="000000"/>
                <w:sz w:val="32"/>
                <w:szCs w:val="32"/>
              </w:rPr>
            </w:pPr>
          </w:p>
        </w:tc>
      </w:tr>
      <w:tr w14:paraId="57A617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53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tbl>
            <w:tblPr>
              <w:tblStyle w:val="5"/>
              <w:tblpPr w:leftFromText="180" w:rightFromText="180" w:vertAnchor="text" w:horzAnchor="margin" w:tblpXSpec="right" w:tblpY="1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13"/>
              <w:gridCol w:w="314"/>
              <w:gridCol w:w="313"/>
              <w:gridCol w:w="314"/>
              <w:gridCol w:w="313"/>
              <w:gridCol w:w="314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314"/>
            </w:tblGrid>
            <w:tr w14:paraId="384B14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4756D72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>
                    <w:rPr>
                      <w:rFonts w:hint="eastAsia" w:ascii="Times New Roman" w:hAnsi="Times New Roman"/>
                      <w:color w:val="000000"/>
                    </w:rPr>
                    <w:t>　</w:t>
                  </w: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FDA9443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C09D645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4EF1B34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436A6E0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E2D0D88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CDB22E2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E18B140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2B8A394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60F9D3B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81F4EB5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4703A2A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8D9D2F6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31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28E42A8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</w:tbl>
          <w:p w14:paraId="07090586">
            <w:pPr>
              <w:snapToGrid w:val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考生号</w:t>
            </w:r>
          </w:p>
        </w:tc>
        <w:tc>
          <w:tcPr>
            <w:tcW w:w="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55247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姓名</w:t>
            </w:r>
          </w:p>
        </w:tc>
        <w:tc>
          <w:tcPr>
            <w:tcW w:w="18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2B520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D0884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性别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6F19CE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772121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4" w:hRule="atLeast"/>
          <w:jc w:val="center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8B637">
            <w:pPr>
              <w:snapToGrid w:val="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szCs w:val="16"/>
              </w:rPr>
              <w:t>基</w:t>
            </w:r>
          </w:p>
          <w:p w14:paraId="08AE236E">
            <w:pPr>
              <w:snapToGrid w:val="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szCs w:val="16"/>
              </w:rPr>
              <w:t>本</w:t>
            </w:r>
          </w:p>
          <w:p w14:paraId="78DEDED6">
            <w:pPr>
              <w:snapToGrid w:val="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szCs w:val="16"/>
              </w:rPr>
              <w:t>信</w:t>
            </w:r>
          </w:p>
          <w:p w14:paraId="0F517516">
            <w:pPr>
              <w:snapToGrid w:val="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szCs w:val="16"/>
              </w:rPr>
              <w:t>息</w:t>
            </w: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6A7443">
            <w:pPr>
              <w:snapToGrid w:val="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hint="eastAsia" w:ascii="Times New Roman" w:hAnsi="Times New Roman"/>
                <w:color w:val="000000"/>
              </w:rPr>
              <w:t>毕业类别</w:t>
            </w:r>
          </w:p>
        </w:tc>
        <w:tc>
          <w:tcPr>
            <w:tcW w:w="17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DC866">
            <w:pPr>
              <w:snapToGrid w:val="0"/>
              <w:jc w:val="center"/>
              <w:rPr>
                <w:rFonts w:ascii="Times New Roman" w:hAnsi="Times New Roman"/>
                <w:color w:val="000000"/>
                <w:szCs w:val="16"/>
              </w:rPr>
            </w:pP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580CC">
            <w:pPr>
              <w:snapToGrid w:val="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hint="eastAsia" w:ascii="Times New Roman" w:hAnsi="Times New Roman"/>
                <w:color w:val="000000"/>
              </w:rPr>
              <w:t>毕业学校</w:t>
            </w:r>
          </w:p>
        </w:tc>
        <w:tc>
          <w:tcPr>
            <w:tcW w:w="9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B256EF">
            <w:pPr>
              <w:snapToGrid w:val="0"/>
              <w:jc w:val="center"/>
              <w:rPr>
                <w:rFonts w:ascii="Times New Roman" w:hAnsi="Times New Roman"/>
                <w:color w:val="000000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AC850C">
            <w:pPr>
              <w:snapToGrid w:val="0"/>
              <w:ind w:firstLine="210" w:firstLineChars="100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szCs w:val="16"/>
              </w:rPr>
              <w:t>民族</w:t>
            </w:r>
          </w:p>
        </w:tc>
        <w:tc>
          <w:tcPr>
            <w:tcW w:w="9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57495F">
            <w:pPr>
              <w:snapToGrid w:val="0"/>
              <w:jc w:val="center"/>
              <w:rPr>
                <w:rFonts w:ascii="Times New Roman" w:hAnsi="Times New Roman"/>
                <w:color w:val="000000"/>
                <w:szCs w:val="16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C3ED47">
            <w:pPr>
              <w:snapToGrid w:val="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hint="eastAsia" w:ascii="Times New Roman" w:hAnsi="Times New Roman"/>
                <w:color w:val="000000"/>
                <w:szCs w:val="16"/>
              </w:rPr>
              <w:t>考生类别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9F6323">
            <w:pPr>
              <w:snapToGrid w:val="0"/>
              <w:jc w:val="center"/>
              <w:rPr>
                <w:rFonts w:ascii="Times New Roman" w:hAnsi="Times New Roman"/>
                <w:color w:val="000000"/>
                <w:szCs w:val="16"/>
              </w:rPr>
            </w:pPr>
          </w:p>
        </w:tc>
      </w:tr>
      <w:tr w14:paraId="3C6250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2BD9B">
            <w:pPr>
              <w:widowControl/>
              <w:jc w:val="left"/>
              <w:rPr>
                <w:rFonts w:ascii="Times New Roman" w:hAnsi="Times New Roman"/>
                <w:color w:val="000000"/>
                <w:szCs w:val="16"/>
              </w:rPr>
            </w:pP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2BBB5A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政治面貌</w:t>
            </w:r>
          </w:p>
        </w:tc>
        <w:tc>
          <w:tcPr>
            <w:tcW w:w="17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F5DE8F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FB68E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户籍所在</w:t>
            </w:r>
          </w:p>
          <w:p w14:paraId="1AADE917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县（市、区）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1C592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6372C9">
            <w:pPr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退役</w:t>
            </w:r>
          </w:p>
          <w:p w14:paraId="48CFA7F9">
            <w:pPr>
              <w:snapToGrid w:val="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义务兵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902AE">
            <w:pPr>
              <w:snapToGrid w:val="0"/>
              <w:ind w:firstLine="280" w:firstLineChars="1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8"/>
              </w:rPr>
              <w:t>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</w:rPr>
              <w:t>是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EADE30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职业类别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A3A116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</w:tr>
      <w:tr w14:paraId="7C01AA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09831">
            <w:pPr>
              <w:widowControl/>
              <w:jc w:val="left"/>
              <w:rPr>
                <w:rFonts w:ascii="Times New Roman" w:hAnsi="Times New Roman"/>
                <w:color w:val="000000"/>
                <w:szCs w:val="16"/>
              </w:rPr>
            </w:pP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D01CAE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身份证号</w:t>
            </w:r>
          </w:p>
        </w:tc>
        <w:tc>
          <w:tcPr>
            <w:tcW w:w="488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tbl>
            <w:tblPr>
              <w:tblStyle w:val="5"/>
              <w:tblpPr w:leftFromText="180" w:rightFromText="180" w:vertAnchor="text" w:horzAnchor="margin" w:tblpY="-98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84"/>
              <w:gridCol w:w="240"/>
              <w:gridCol w:w="240"/>
              <w:gridCol w:w="267"/>
              <w:gridCol w:w="240"/>
              <w:gridCol w:w="294"/>
              <w:gridCol w:w="240"/>
              <w:gridCol w:w="240"/>
              <w:gridCol w:w="267"/>
              <w:gridCol w:w="244"/>
              <w:gridCol w:w="240"/>
              <w:gridCol w:w="240"/>
              <w:gridCol w:w="240"/>
              <w:gridCol w:w="240"/>
              <w:gridCol w:w="240"/>
              <w:gridCol w:w="240"/>
              <w:gridCol w:w="240"/>
              <w:gridCol w:w="240"/>
            </w:tblGrid>
            <w:tr w14:paraId="72FAC4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7" w:hRule="atLeast"/>
              </w:trPr>
              <w:tc>
                <w:tcPr>
                  <w:tcW w:w="28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E97F3DF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 </w:t>
                  </w:r>
                  <w:r>
                    <w:rPr>
                      <w:rFonts w:hint="eastAsia" w:ascii="Times New Roman" w:hAnsi="Times New Roman"/>
                      <w:color w:val="000000"/>
                    </w:rPr>
                    <w:t>　</w:t>
                  </w:r>
                </w:p>
              </w:tc>
              <w:tc>
                <w:tcPr>
                  <w:tcW w:w="2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95E16DF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3D66896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A7CC7AF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927AB5D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DE4BB1D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2769625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BBBEF9E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DC18A33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C638598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0E72FEB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ABD51D0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4B56C06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F1E2C5F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9FA73B1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17AC803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F5384DF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2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222B900">
                  <w:pPr>
                    <w:tabs>
                      <w:tab w:val="left" w:pos="360"/>
                    </w:tabs>
                    <w:rPr>
                      <w:rFonts w:ascii="Times New Roman" w:hAnsi="Times New Roman"/>
                      <w:color w:val="000000"/>
                      <w:sz w:val="24"/>
                    </w:rPr>
                  </w:pPr>
                </w:p>
              </w:tc>
            </w:tr>
          </w:tbl>
          <w:p w14:paraId="02BDE694">
            <w:pPr>
              <w:snapToGrid w:val="0"/>
              <w:ind w:firstLine="210" w:firstLineChars="10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3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C7E4C4">
            <w:pPr>
              <w:tabs>
                <w:tab w:val="left" w:pos="360"/>
              </w:tabs>
              <w:ind w:firstLine="140" w:firstLineChars="50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sz w:val="28"/>
              </w:rPr>
              <w:t>□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外省籍进城务工人员随迁子女</w:t>
            </w:r>
          </w:p>
          <w:p w14:paraId="70521B2C">
            <w:pPr>
              <w:tabs>
                <w:tab w:val="left" w:pos="360"/>
              </w:tabs>
              <w:ind w:firstLine="140" w:firstLineChars="5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8"/>
              </w:rPr>
              <w:t>□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内地新疆、西藏班学生</w:t>
            </w:r>
          </w:p>
          <w:p w14:paraId="4CD2DF29">
            <w:pPr>
              <w:tabs>
                <w:tab w:val="left" w:pos="360"/>
              </w:tabs>
              <w:ind w:firstLine="140" w:firstLineChars="5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8"/>
              </w:rPr>
              <w:t>□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中本一体化学生</w:t>
            </w:r>
          </w:p>
        </w:tc>
      </w:tr>
      <w:tr w14:paraId="14EB34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41FFB">
            <w:pPr>
              <w:widowControl/>
              <w:jc w:val="left"/>
              <w:rPr>
                <w:rFonts w:ascii="Times New Roman" w:hAnsi="Times New Roman"/>
                <w:color w:val="000000"/>
                <w:szCs w:val="16"/>
              </w:rPr>
            </w:pP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0BDFB0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录取通知书</w:t>
            </w:r>
          </w:p>
          <w:p w14:paraId="133B9DE9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>邮寄地址</w:t>
            </w:r>
          </w:p>
        </w:tc>
        <w:tc>
          <w:tcPr>
            <w:tcW w:w="8220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8E37B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70176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5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C0D95">
            <w:pPr>
              <w:widowControl/>
              <w:jc w:val="left"/>
              <w:rPr>
                <w:rFonts w:ascii="Times New Roman" w:hAnsi="Times New Roman"/>
                <w:color w:val="000000"/>
                <w:szCs w:val="16"/>
              </w:rPr>
            </w:pP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BDB404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邮政编码</w:t>
            </w:r>
          </w:p>
        </w:tc>
        <w:tc>
          <w:tcPr>
            <w:tcW w:w="219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F22A67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58D181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联系电话</w:t>
            </w:r>
          </w:p>
        </w:tc>
        <w:tc>
          <w:tcPr>
            <w:tcW w:w="515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C368B2">
            <w:pPr>
              <w:snapToGrid w:val="0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移动</w:t>
            </w:r>
            <w:r>
              <w:rPr>
                <w:rFonts w:ascii="Times New Roman" w:hAnsi="Times New Roman"/>
                <w:color w:val="000000"/>
              </w:rPr>
              <w:t xml:space="preserve">               </w:t>
            </w:r>
            <w:r>
              <w:rPr>
                <w:rFonts w:hint="eastAsia" w:ascii="Times New Roman" w:hAnsi="Times New Roman"/>
                <w:color w:val="000000"/>
              </w:rPr>
              <w:t>电话</w:t>
            </w:r>
          </w:p>
          <w:p w14:paraId="07615E6B">
            <w:pPr>
              <w:snapToGrid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电话</w:t>
            </w:r>
            <w:r>
              <w:rPr>
                <w:rFonts w:ascii="Times New Roman" w:hAnsi="Times New Roman"/>
                <w:color w:val="000000"/>
              </w:rPr>
              <w:t xml:space="preserve">                </w:t>
            </w:r>
            <w:r>
              <w:rPr>
                <w:rFonts w:hint="eastAsia" w:ascii="Times New Roman" w:hAnsi="Times New Roman"/>
                <w:color w:val="000000"/>
              </w:rPr>
              <w:t>二</w:t>
            </w:r>
          </w:p>
        </w:tc>
      </w:tr>
      <w:tr w14:paraId="4F8B2C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  <w:jc w:val="center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1071CBD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报</w:t>
            </w:r>
          </w:p>
          <w:p w14:paraId="4922EEC3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考</w:t>
            </w:r>
          </w:p>
          <w:p w14:paraId="0B79B81C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信</w:t>
            </w:r>
          </w:p>
          <w:p w14:paraId="35E68E06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息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B62AA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报考类别</w:t>
            </w: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FA42E1">
            <w:pPr>
              <w:snapToGrid w:val="0"/>
              <w:ind w:firstLine="630" w:firstLineChars="30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    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277664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全国英语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等级考试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PETS-1</w:t>
            </w:r>
          </w:p>
        </w:tc>
        <w:tc>
          <w:tcPr>
            <w:tcW w:w="19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587EE">
            <w:pPr>
              <w:tabs>
                <w:tab w:val="left" w:pos="360"/>
              </w:tabs>
              <w:ind w:firstLine="140" w:firstLineChars="50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sz w:val="28"/>
              </w:rPr>
              <w:t>□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参加笔试并合格</w:t>
            </w:r>
          </w:p>
          <w:p w14:paraId="7E9130CB">
            <w:pPr>
              <w:tabs>
                <w:tab w:val="left" w:pos="360"/>
              </w:tabs>
              <w:ind w:left="105" w:leftChars="50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考试时间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年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月</w:t>
            </w:r>
            <w:r>
              <w:rPr>
                <w:rFonts w:hint="eastAsia" w:ascii="Times New Roman" w:hAnsi="Times New Roman"/>
                <w:color w:val="000000"/>
              </w:rPr>
              <w:t>　　　　　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AA3280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毕业专业名称</w:t>
            </w:r>
          </w:p>
        </w:tc>
        <w:tc>
          <w:tcPr>
            <w:tcW w:w="333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41E525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17568D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EEB82AC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0FFF34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艺术类考生专业选择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7854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14927">
            <w:pPr>
              <w:snapToGrid w:val="0"/>
              <w:ind w:left="24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□ </w:t>
            </w:r>
            <w:r>
              <w:rPr>
                <w:rFonts w:hint="eastAsia" w:ascii="Times New Roman" w:hAnsi="Times New Roman"/>
                <w:color w:val="000000"/>
              </w:rPr>
              <w:t>工艺美术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</w:rPr>
              <w:t>影视表演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</w:rPr>
              <w:t>舞蹈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 xml:space="preserve">    □ </w:t>
            </w:r>
            <w:r>
              <w:rPr>
                <w:rFonts w:hint="eastAsia" w:ascii="Times New Roman" w:hAnsi="Times New Roman"/>
                <w:color w:val="000000"/>
              </w:rPr>
              <w:t>音乐</w:t>
            </w:r>
            <w:r>
              <w:rPr>
                <w:rFonts w:ascii="Times New Roman" w:hAnsi="Times New Roman"/>
                <w:color w:val="000000"/>
              </w:rPr>
              <w:t xml:space="preserve">   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</w:rPr>
              <w:t>时装表演</w:t>
            </w:r>
          </w:p>
        </w:tc>
      </w:tr>
      <w:tr w14:paraId="75360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2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8AA787C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8FE531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其他类考生专业选择</w:t>
            </w:r>
          </w:p>
        </w:tc>
        <w:tc>
          <w:tcPr>
            <w:tcW w:w="7854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059214">
            <w:pPr>
              <w:snapToGrid w:val="0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□ 安全防范  □ 体育  □ 学前教育  □ 退役士兵高职招生   □ 汽车专业</w:t>
            </w:r>
            <w:r>
              <w:rPr>
                <w:rFonts w:ascii="Times New Roman" w:hAnsi="Times New Roman"/>
                <w:color w:val="000000"/>
              </w:rPr>
              <w:t xml:space="preserve">   </w:t>
            </w:r>
          </w:p>
          <w:p w14:paraId="02C04888">
            <w:pPr>
              <w:snapToGrid w:val="0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□ 内地西藏新疆中职班</w:t>
            </w:r>
          </w:p>
        </w:tc>
      </w:tr>
      <w:tr w14:paraId="18D7B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1" w:hRule="atLeast"/>
          <w:jc w:val="center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782F8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综</w:t>
            </w:r>
          </w:p>
          <w:p w14:paraId="1D3B4E70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合</w:t>
            </w:r>
          </w:p>
          <w:p w14:paraId="0639B021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信</w:t>
            </w:r>
          </w:p>
          <w:p w14:paraId="6F26AF82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息</w:t>
            </w:r>
          </w:p>
        </w:tc>
        <w:tc>
          <w:tcPr>
            <w:tcW w:w="9931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312FC7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本人简历（只填写高中阶段及以后的简历）</w:t>
            </w:r>
          </w:p>
        </w:tc>
      </w:tr>
      <w:tr w14:paraId="7C682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3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D8EA0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20DDD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起讫日期</w:t>
            </w:r>
          </w:p>
        </w:tc>
        <w:tc>
          <w:tcPr>
            <w:tcW w:w="446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CCDB4D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在何地（单位）学习或工作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9C6B19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任何职务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214A30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证明人</w:t>
            </w:r>
          </w:p>
        </w:tc>
      </w:tr>
      <w:tr w14:paraId="6E714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08CA9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EA324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446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71E22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2FA8D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9F6A61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</w:tr>
      <w:tr w14:paraId="012FC2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7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68607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3C2A4D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446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F7E317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1FBDAE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B05E57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</w:tr>
      <w:tr w14:paraId="1707E5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42AA3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75455C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参加各类比赛、</w:t>
            </w:r>
          </w:p>
          <w:p w14:paraId="341185AD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竞赛获奖情况</w:t>
            </w:r>
          </w:p>
        </w:tc>
        <w:tc>
          <w:tcPr>
            <w:tcW w:w="804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2A520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5EFB9E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6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ACFFC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808B4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取得各类证书情况</w:t>
            </w:r>
          </w:p>
        </w:tc>
        <w:tc>
          <w:tcPr>
            <w:tcW w:w="804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78B021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11FDA0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0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4E276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DFE0B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本人特长</w:t>
            </w:r>
          </w:p>
        </w:tc>
        <w:tc>
          <w:tcPr>
            <w:tcW w:w="804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CDE31C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594C9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5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598F5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C77EE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备注</w:t>
            </w:r>
          </w:p>
        </w:tc>
        <w:tc>
          <w:tcPr>
            <w:tcW w:w="804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EC2D6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</w:rPr>
              <w:t>　</w:t>
            </w:r>
          </w:p>
        </w:tc>
      </w:tr>
      <w:tr w14:paraId="3F6C63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3" w:hRule="atLeast"/>
          <w:jc w:val="center"/>
        </w:trPr>
        <w:tc>
          <w:tcPr>
            <w:tcW w:w="2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FCE58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考生报名点</w:t>
            </w:r>
          </w:p>
        </w:tc>
        <w:tc>
          <w:tcPr>
            <w:tcW w:w="36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DF0C32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9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39331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□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残疾考生首次申请考试便利</w:t>
            </w:r>
          </w:p>
        </w:tc>
      </w:tr>
      <w:tr w14:paraId="233C57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2" w:hRule="atLeast"/>
          <w:jc w:val="center"/>
        </w:trPr>
        <w:tc>
          <w:tcPr>
            <w:tcW w:w="2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6C45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政策加分项目申报</w:t>
            </w:r>
          </w:p>
        </w:tc>
        <w:tc>
          <w:tcPr>
            <w:tcW w:w="804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E5CD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24686DF0">
      <w:pPr>
        <w:snapToGrid w:val="0"/>
        <w:jc w:val="center"/>
        <w:rPr>
          <w:rFonts w:ascii="Times New Roman" w:hAnsi="Times New Roman" w:eastAsia="方正小标宋简体"/>
          <w:color w:val="000000"/>
          <w:sz w:val="36"/>
          <w:szCs w:val="36"/>
        </w:rPr>
      </w:pPr>
      <w:r>
        <w:rPr>
          <w:rFonts w:ascii="Times New Roman" w:hAnsi="Times New Roman"/>
          <w:color w:val="000000"/>
        </w:rPr>
        <w:br w:type="page"/>
      </w:r>
      <w:r>
        <w:rPr>
          <w:rFonts w:hint="eastAsia" w:ascii="Times New Roman" w:hAnsi="Times New Roman" w:eastAsia="方正小标宋简体"/>
          <w:color w:val="000000"/>
          <w:sz w:val="36"/>
          <w:szCs w:val="36"/>
        </w:rPr>
        <w:t>有关栏目说明</w:t>
      </w:r>
    </w:p>
    <w:tbl>
      <w:tblPr>
        <w:tblStyle w:val="5"/>
        <w:tblW w:w="88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0"/>
      </w:tblGrid>
      <w:tr w14:paraId="43DC16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820" w:type="dxa"/>
            <w:vAlign w:val="center"/>
          </w:tcPr>
          <w:p w14:paraId="3BBDC239">
            <w:pPr>
              <w:pStyle w:val="7"/>
              <w:adjustRightInd w:val="0"/>
              <w:snapToGrid w:val="0"/>
              <w:spacing w:line="280" w:lineRule="exact"/>
              <w:ind w:firstLine="424"/>
              <w:rPr>
                <w:rFonts w:eastAsia="仿宋_GB2312"/>
                <w:color w:val="000000"/>
                <w:spacing w:val="-14"/>
                <w:sz w:val="24"/>
              </w:rPr>
            </w:pPr>
          </w:p>
          <w:p w14:paraId="098C10CB">
            <w:pPr>
              <w:pStyle w:val="7"/>
              <w:adjustRightInd w:val="0"/>
              <w:snapToGrid w:val="0"/>
              <w:spacing w:line="280" w:lineRule="exact"/>
              <w:ind w:firstLine="424"/>
              <w:rPr>
                <w:rFonts w:eastAsia="仿宋_GB2312"/>
                <w:color w:val="000000"/>
                <w:spacing w:val="-14"/>
                <w:sz w:val="24"/>
              </w:rPr>
            </w:pPr>
            <w:r>
              <w:rPr>
                <w:rFonts w:eastAsia="仿宋_GB2312"/>
                <w:color w:val="000000"/>
                <w:spacing w:val="-14"/>
                <w:sz w:val="24"/>
              </w:rPr>
              <w:t>1.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考生号：</w:t>
            </w:r>
            <w:r>
              <w:rPr>
                <w:rFonts w:eastAsia="仿宋_GB2312"/>
                <w:color w:val="000000"/>
                <w:spacing w:val="-14"/>
                <w:sz w:val="24"/>
              </w:rPr>
              <w:t>14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位数字，请考生按报名点所给号码填写，或在网上填写报名信息后自动获取。如已参加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2027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年浙江省高校招生职业技能考试报名的，可直接使用当时的考生号。</w:t>
            </w:r>
          </w:p>
          <w:p w14:paraId="58EBF401">
            <w:pPr>
              <w:pStyle w:val="7"/>
              <w:adjustRightInd w:val="0"/>
              <w:snapToGrid w:val="0"/>
              <w:spacing w:line="280" w:lineRule="exact"/>
              <w:ind w:firstLine="424"/>
              <w:rPr>
                <w:rFonts w:eastAsia="仿宋_GB2312"/>
                <w:color w:val="000000"/>
                <w:spacing w:val="-14"/>
                <w:sz w:val="24"/>
              </w:rPr>
            </w:pPr>
            <w:r>
              <w:rPr>
                <w:rFonts w:eastAsia="仿宋_GB2312"/>
                <w:color w:val="000000"/>
                <w:spacing w:val="-14"/>
                <w:sz w:val="24"/>
              </w:rPr>
              <w:t>2.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姓名：考生本人的姓名，应与身份证及户口簿上的姓名一致。</w:t>
            </w:r>
          </w:p>
          <w:p w14:paraId="0F68303A">
            <w:pPr>
              <w:pStyle w:val="7"/>
              <w:adjustRightInd w:val="0"/>
              <w:snapToGrid w:val="0"/>
              <w:spacing w:line="280" w:lineRule="exact"/>
              <w:ind w:firstLine="424"/>
              <w:rPr>
                <w:rFonts w:eastAsia="仿宋_GB2312"/>
                <w:color w:val="000000"/>
                <w:spacing w:val="-14"/>
                <w:sz w:val="24"/>
              </w:rPr>
            </w:pPr>
            <w:r>
              <w:rPr>
                <w:rFonts w:eastAsia="仿宋_GB2312"/>
                <w:color w:val="000000"/>
                <w:spacing w:val="-14"/>
                <w:sz w:val="24"/>
              </w:rPr>
              <w:t>3.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性别：</w:t>
            </w:r>
            <w:r>
              <w:rPr>
                <w:rFonts w:eastAsia="仿宋_GB2312"/>
                <w:color w:val="000000"/>
                <w:spacing w:val="-14"/>
                <w:sz w:val="24"/>
              </w:rPr>
              <w:t>1-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男，</w:t>
            </w:r>
            <w:r>
              <w:rPr>
                <w:rFonts w:eastAsia="仿宋_GB2312"/>
                <w:color w:val="000000"/>
                <w:spacing w:val="-14"/>
                <w:sz w:val="24"/>
              </w:rPr>
              <w:t>2-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女。在报名系统的项目显示列表中正确选择。</w:t>
            </w:r>
          </w:p>
          <w:p w14:paraId="4B3890CC">
            <w:pPr>
              <w:pStyle w:val="7"/>
              <w:adjustRightInd w:val="0"/>
              <w:snapToGrid w:val="0"/>
              <w:spacing w:line="280" w:lineRule="exact"/>
              <w:ind w:firstLine="424"/>
              <w:rPr>
                <w:rFonts w:eastAsia="仿宋_GB2312"/>
                <w:color w:val="000000"/>
                <w:spacing w:val="-14"/>
                <w:sz w:val="24"/>
              </w:rPr>
            </w:pPr>
            <w:r>
              <w:rPr>
                <w:rFonts w:eastAsia="仿宋_GB2312"/>
                <w:color w:val="000000"/>
                <w:spacing w:val="-14"/>
                <w:sz w:val="24"/>
              </w:rPr>
              <w:t>4.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毕业类别：</w:t>
            </w:r>
            <w:r>
              <w:rPr>
                <w:rFonts w:eastAsia="仿宋_GB2312"/>
                <w:color w:val="000000"/>
                <w:spacing w:val="-14"/>
                <w:sz w:val="24"/>
              </w:rPr>
              <w:t xml:space="preserve"> 1-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中等师范毕业，</w:t>
            </w:r>
            <w:r>
              <w:rPr>
                <w:rFonts w:eastAsia="仿宋_GB2312"/>
                <w:color w:val="000000"/>
                <w:spacing w:val="-14"/>
                <w:sz w:val="24"/>
              </w:rPr>
              <w:t>2-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其他中专毕业，</w:t>
            </w:r>
            <w:r>
              <w:rPr>
                <w:rFonts w:eastAsia="仿宋_GB2312"/>
                <w:color w:val="000000"/>
                <w:spacing w:val="-14"/>
                <w:sz w:val="24"/>
              </w:rPr>
              <w:t>3-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职业高中毕业，</w:t>
            </w:r>
            <w:r>
              <w:rPr>
                <w:rFonts w:eastAsia="仿宋_GB2312"/>
                <w:color w:val="000000"/>
                <w:spacing w:val="-14"/>
                <w:sz w:val="24"/>
              </w:rPr>
              <w:t>4-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技工学校毕业，</w:t>
            </w:r>
            <w:r>
              <w:rPr>
                <w:rFonts w:eastAsia="仿宋_GB2312"/>
                <w:color w:val="000000"/>
                <w:spacing w:val="-14"/>
                <w:sz w:val="24"/>
              </w:rPr>
              <w:t>5-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其他中等学历教育毕业，</w:t>
            </w:r>
            <w:r>
              <w:rPr>
                <w:rFonts w:eastAsia="仿宋_GB2312"/>
                <w:color w:val="000000"/>
                <w:spacing w:val="-14"/>
                <w:sz w:val="24"/>
              </w:rPr>
              <w:t>6-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高职（专科）学历教育毕业，</w:t>
            </w:r>
            <w:r>
              <w:rPr>
                <w:rFonts w:eastAsia="仿宋_GB2312"/>
                <w:color w:val="000000"/>
                <w:spacing w:val="-14"/>
                <w:sz w:val="24"/>
              </w:rPr>
              <w:t>7-</w:t>
            </w:r>
            <w:r>
              <w:rPr>
                <w:rFonts w:hint="eastAsia" w:eastAsia="仿宋_GB2312"/>
                <w:color w:val="000000"/>
                <w:spacing w:val="-14"/>
                <w:sz w:val="24"/>
              </w:rPr>
              <w:t>本科（含）以上学历教育毕业。在报名系统的项目显示列表中正确选择。</w:t>
            </w:r>
          </w:p>
        </w:tc>
      </w:tr>
      <w:tr w14:paraId="2DA087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820" w:type="dxa"/>
            <w:vAlign w:val="center"/>
          </w:tcPr>
          <w:p w14:paraId="325D73BB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5.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毕业学校：考生所在的毕业学校名称，在报名系统的项目显示列表中正确选择。若毕业学校在显示列表不存在，应选择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“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其他学校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”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，并输入毕业学校的规范全称。</w:t>
            </w:r>
          </w:p>
          <w:p w14:paraId="41718F19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6.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民族：本人身份证上标注的民族。在报名系统的项目显示列表中正确选择。</w:t>
            </w:r>
          </w:p>
          <w:p w14:paraId="5D7EC147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7.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考生类别：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1-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城市应届，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2-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农村应届，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3-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城市往届，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4-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农村往届。在报名系统的项目显示列表中正确选择。</w:t>
            </w:r>
          </w:p>
        </w:tc>
      </w:tr>
      <w:tr w14:paraId="1AE154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20" w:type="dxa"/>
            <w:vAlign w:val="center"/>
          </w:tcPr>
          <w:p w14:paraId="2A4A3010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8.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政治面貌：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01-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中共党员，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02-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中共预备党员，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03-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共青团员，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13-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群众。在报名系统的项目显示列表中正确选择。</w:t>
            </w:r>
          </w:p>
        </w:tc>
      </w:tr>
      <w:tr w14:paraId="15180C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8820" w:type="dxa"/>
            <w:vAlign w:val="center"/>
          </w:tcPr>
          <w:p w14:paraId="42B5BBB9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9.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户籍所在县（市、区）：考生本人户籍实际所在县（市、区），在报名系统的项目显示列表中正确选择。</w:t>
            </w:r>
          </w:p>
          <w:p w14:paraId="357956B9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10.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退役义务兵：退出现役的义务兵，请在本栏“□”内打“√”。</w:t>
            </w:r>
          </w:p>
          <w:p w14:paraId="6C1FCDEB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11.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职业类别：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19-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学生，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50-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待业或无业（往届生），在报名系统的项目显示列表中正确选择。</w:t>
            </w:r>
          </w:p>
          <w:p w14:paraId="24735FE0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12.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身份证号：填写本人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18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位身份证号。</w:t>
            </w:r>
          </w:p>
        </w:tc>
      </w:tr>
      <w:tr w14:paraId="537AB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820" w:type="dxa"/>
            <w:vAlign w:val="center"/>
          </w:tcPr>
          <w:p w14:paraId="679A1500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13.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外省籍进城务工人员随迁子女：属于外省籍进城务工人员随迁子女的考生，请在本栏“□”内打“√”。内地新疆、西藏班学生：属于内地新疆、西藏班的学生，本栏“□”内有“√”的标识。中本一体化学生：属于中职与应用型本科院校一体化培养的学生，请在本栏“□”内打“√”。</w:t>
            </w:r>
          </w:p>
        </w:tc>
      </w:tr>
      <w:tr w14:paraId="34E99C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820" w:type="dxa"/>
            <w:vAlign w:val="center"/>
          </w:tcPr>
          <w:p w14:paraId="0158C035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14.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邮寄录取通知书地址与邮政编码：录取通知书邮寄地址指考生接收录取通知书的通信地址。邮编应与此地址对应。</w:t>
            </w:r>
          </w:p>
        </w:tc>
      </w:tr>
      <w:tr w14:paraId="111BC1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820" w:type="dxa"/>
            <w:vAlign w:val="center"/>
          </w:tcPr>
          <w:p w14:paraId="25D3DEBE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15.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联系电话：可分别填写最便于联系的电话号码。</w:t>
            </w:r>
          </w:p>
        </w:tc>
      </w:tr>
      <w:tr w14:paraId="783332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820" w:type="dxa"/>
            <w:vAlign w:val="center"/>
          </w:tcPr>
          <w:p w14:paraId="42D884D9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16.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报考类别：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01-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机械类，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02-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计算机类，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03-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文秘类，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04-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化工（环保）类，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05-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药学类，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06-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建筑类，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07-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烹饪类，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08-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旅游服务类，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09-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服装类，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10-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财会类，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11-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电子与电工类，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12-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商业类，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13-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外贸类，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14-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医学护理类，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15-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农艺类，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16-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艺术类，</w:t>
            </w:r>
            <w:r>
              <w:rPr>
                <w:rFonts w:ascii="Times New Roman" w:hAnsi="Times New Roman" w:eastAsia="仿宋_GB2312"/>
                <w:bCs/>
                <w:color w:val="000000"/>
                <w:spacing w:val="-14"/>
                <w:sz w:val="24"/>
              </w:rPr>
              <w:t>17-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其他类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。</w:t>
            </w:r>
          </w:p>
        </w:tc>
      </w:tr>
      <w:tr w14:paraId="7FB9F6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8820" w:type="dxa"/>
            <w:vAlign w:val="center"/>
          </w:tcPr>
          <w:p w14:paraId="63C4E69D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17.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全国英语等级考试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PETS-1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：如果参加过笔试并合格的，请在本栏“□”内打“√”，同时要注明考试年月。</w:t>
            </w:r>
          </w:p>
          <w:p w14:paraId="66BEF235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18.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艺术类考生专业选择栏：仅由报考艺术类的考生选填这五项中的其中一项，并在对应项目上打“√”。只能选择一项，不能多选。如已参加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2027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年浙江省高校招生职业技能考试报名的，则进行默认的相同选择。</w:t>
            </w:r>
          </w:p>
        </w:tc>
      </w:tr>
      <w:tr w14:paraId="21F80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8820" w:type="dxa"/>
            <w:vAlign w:val="center"/>
          </w:tcPr>
          <w:p w14:paraId="1A15A54F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19.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其他类</w:t>
            </w:r>
            <w:r>
              <w:rPr>
                <w:rFonts w:hint="eastAsia" w:ascii="Times New Roman" w:hAnsi="Times New Roman" w:eastAsia="仿宋_GB2312"/>
                <w:bCs/>
                <w:color w:val="000000"/>
                <w:spacing w:val="-14"/>
                <w:sz w:val="24"/>
              </w:rPr>
              <w:t>考生专业选择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栏：仅由报考其他类的考生选填这六项中的其中一项，并在对应项目上打“√”。只能选择一项不能多选。其中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“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退役士兵高职招生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”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只招经审核合格的退役士兵，其他考生不能报考。如已参加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2027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年浙江省高校招生职业技能考试报名的，则进行默认的相同选择。</w:t>
            </w:r>
          </w:p>
        </w:tc>
      </w:tr>
      <w:tr w14:paraId="791C81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8820" w:type="dxa"/>
            <w:vAlign w:val="center"/>
          </w:tcPr>
          <w:p w14:paraId="36819FAF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20.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考生简历：应届生只填写一栏高中阶段简历即可，对于有转学经历或往届生应填写两栏。</w:t>
            </w:r>
          </w:p>
          <w:p w14:paraId="10353CA0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21.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参加各类比赛、竞赛获奖情况（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120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个汉字）、取得各类证书情况（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120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个汉字）、本人特长（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120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个汉字）、备注（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120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个汉字）：请如实填写，切勿乱填，如无内容，请填写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“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无</w:t>
            </w: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”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。</w:t>
            </w:r>
          </w:p>
          <w:p w14:paraId="72806A41">
            <w:pPr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22.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残疾考生首次申请考试便利：符合申请条件的残疾考生按《残疾人参加普通高等学校招生全国统一考试管理规定》在报名系统的项目显示列表中正确选择填写。</w:t>
            </w:r>
          </w:p>
          <w:p w14:paraId="717991A0">
            <w:pPr>
              <w:tabs>
                <w:tab w:val="left" w:pos="0"/>
              </w:tabs>
              <w:adjustRightInd w:val="0"/>
              <w:snapToGrid w:val="0"/>
              <w:spacing w:line="280" w:lineRule="exact"/>
              <w:ind w:firstLine="424" w:firstLineChars="200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  <w:t>23.</w:t>
            </w:r>
            <w:r>
              <w:rPr>
                <w:rFonts w:hint="eastAsia" w:ascii="Times New Roman" w:hAnsi="Times New Roman" w:eastAsia="仿宋_GB2312"/>
                <w:color w:val="000000"/>
                <w:spacing w:val="-14"/>
                <w:sz w:val="24"/>
              </w:rPr>
              <w:t>政策加分项目申报：符合政策加分、优先录取条件的考生，请选择相应项目名称。</w:t>
            </w:r>
          </w:p>
          <w:p w14:paraId="171AA14E">
            <w:pPr>
              <w:tabs>
                <w:tab w:val="left" w:pos="360"/>
              </w:tabs>
              <w:adjustRightInd w:val="0"/>
              <w:snapToGrid w:val="0"/>
              <w:spacing w:line="280" w:lineRule="exact"/>
              <w:ind w:firstLine="464" w:firstLineChars="219"/>
              <w:rPr>
                <w:rFonts w:ascii="Times New Roman" w:hAnsi="Times New Roman" w:eastAsia="仿宋_GB2312"/>
                <w:color w:val="000000"/>
                <w:spacing w:val="-14"/>
                <w:sz w:val="24"/>
              </w:rPr>
            </w:pPr>
          </w:p>
        </w:tc>
      </w:tr>
    </w:tbl>
    <w:p w14:paraId="37694E70">
      <w:pPr>
        <w:tabs>
          <w:tab w:val="left" w:pos="1895"/>
        </w:tabs>
        <w:spacing w:line="360" w:lineRule="exac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 w14:paraId="04DB49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1E3E1F"/>
    <w:rsid w:val="431E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0"/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40" w:line="276" w:lineRule="auto"/>
    </w:pPr>
  </w:style>
  <w:style w:type="paragraph" w:styleId="4">
    <w:name w:val="Plain Text"/>
    <w:basedOn w:val="1"/>
    <w:qFormat/>
    <w:uiPriority w:val="0"/>
    <w:rPr>
      <w:rFonts w:ascii="宋体" w:hAnsi="Courier New"/>
      <w:b/>
      <w:color w:val="000000"/>
      <w:szCs w:val="20"/>
    </w:rPr>
  </w:style>
  <w:style w:type="paragraph" w:customStyle="1" w:styleId="7">
    <w:name w:val="列出段落1"/>
    <w:basedOn w:val="1"/>
    <w:qFormat/>
    <w:uiPriority w:val="0"/>
    <w:pPr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2026-10-14T09:36:00Z</dcterms:created>
  <dc:creator>哟哟妈</dc:creator>
  <cp:lastModifiedBy>哟哟妈</cp:lastModifiedBy>
  <dcterms:modified xsi:type="dcterms:W3CDTF">2026-10-14T09:36:37Z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F252C99C25144C94B67EA8482D54E773_11</vt:lpwstr>
  </property>
  <property fmtid="{D5CDD505-2E9C-101B-9397-08002B2CF9AE}" pid="4" name="KSOTemplateDocerSaveRecord">
    <vt:lpwstr>eyJoZGlkIjoiMTgyN2Y3ZTM0MTM3NjNmZDgyZmY1NDJjMzkxNTJjOWYiLCJ1c2VySWQiOiI3MzIzNTA3NjMifQ==</vt:lpwstr>
  </property>
</Properties>
</file>